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412D" w14:textId="77777777"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  <w:r w:rsidR="003C6D47">
        <w:rPr>
          <w:b/>
          <w:bCs/>
        </w:rPr>
        <w:t xml:space="preserve"> (</w:t>
      </w:r>
      <w:r w:rsidR="0032650E">
        <w:rPr>
          <w:b/>
          <w:bCs/>
        </w:rPr>
        <w:t xml:space="preserve">9- </w:t>
      </w:r>
      <w:r w:rsidR="003C6D47">
        <w:rPr>
          <w:b/>
          <w:bCs/>
        </w:rPr>
        <w:t>11 класс)</w:t>
      </w:r>
    </w:p>
    <w:p w14:paraId="373405D5" w14:textId="77777777" w:rsidR="0032650E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61D095D7" w14:textId="77777777"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32650E">
        <w:rPr>
          <w:b/>
          <w:bCs/>
          <w:sz w:val="23"/>
          <w:szCs w:val="23"/>
        </w:rPr>
        <w:t>ксимальное количество баллов: 18</w:t>
      </w:r>
      <w:r>
        <w:rPr>
          <w:b/>
          <w:bCs/>
          <w:sz w:val="23"/>
          <w:szCs w:val="23"/>
        </w:rPr>
        <w:t xml:space="preserve"> </w:t>
      </w:r>
    </w:p>
    <w:p w14:paraId="1A1154AA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14:paraId="25E9C564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14:paraId="144659AF" w14:textId="77777777"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4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3683"/>
        <w:gridCol w:w="3685"/>
        <w:gridCol w:w="3544"/>
      </w:tblGrid>
      <w:tr w:rsidR="0032650E" w14:paraId="7AABF5AD" w14:textId="77777777" w:rsidTr="00767B4A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4592" w14:textId="77777777"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14:paraId="01D8D852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 баллов </w:t>
            </w:r>
          </w:p>
          <w:p w14:paraId="76EF72F0" w14:textId="77777777" w:rsidR="0032650E" w:rsidRPr="00CF3719" w:rsidRDefault="0032650E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(максимум 10</w:t>
            </w:r>
            <w:r w:rsidRPr="00CF3719">
              <w:rPr>
                <w:b/>
                <w:sz w:val="20"/>
                <w:szCs w:val="20"/>
              </w:rPr>
              <w:t xml:space="preserve"> баллов)</w:t>
            </w:r>
          </w:p>
          <w:p w14:paraId="5B196763" w14:textId="77777777" w:rsidR="0032650E" w:rsidRDefault="0032650E" w:rsidP="0026572A">
            <w:pPr>
              <w:pStyle w:val="Default"/>
              <w:jc w:val="both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–содержание раскрыто полно и точно. </w:t>
            </w:r>
            <w:r>
              <w:rPr>
                <w:sz w:val="20"/>
                <w:szCs w:val="20"/>
              </w:rPr>
              <w:t xml:space="preserve">Учащийся развернуто и точно обсуждает плюсы (минимум 2 плюса) – </w:t>
            </w:r>
            <w:r w:rsidRPr="0032650E">
              <w:rPr>
                <w:b/>
                <w:sz w:val="20"/>
                <w:szCs w:val="20"/>
              </w:rPr>
              <w:t>4 балла</w:t>
            </w:r>
            <w:r>
              <w:rPr>
                <w:sz w:val="20"/>
                <w:szCs w:val="20"/>
              </w:rPr>
              <w:t xml:space="preserve"> и минусы (минимум 2 минуса) – </w:t>
            </w:r>
            <w:r w:rsidRPr="0032650E">
              <w:rPr>
                <w:b/>
                <w:sz w:val="20"/>
                <w:szCs w:val="20"/>
              </w:rPr>
              <w:t>4 балла</w:t>
            </w:r>
            <w:r>
              <w:rPr>
                <w:sz w:val="20"/>
                <w:szCs w:val="20"/>
              </w:rPr>
              <w:t xml:space="preserve"> данной тенденции, приводит 2 и более </w:t>
            </w:r>
            <w:r w:rsidRPr="00F8430B">
              <w:rPr>
                <w:sz w:val="20"/>
                <w:szCs w:val="20"/>
              </w:rPr>
              <w:t xml:space="preserve">аргументов подтверждающих </w:t>
            </w:r>
            <w:r>
              <w:rPr>
                <w:sz w:val="20"/>
                <w:szCs w:val="20"/>
              </w:rPr>
              <w:t xml:space="preserve">свое </w:t>
            </w:r>
            <w:r w:rsidRPr="00F8430B">
              <w:rPr>
                <w:sz w:val="20"/>
                <w:szCs w:val="20"/>
              </w:rPr>
              <w:t xml:space="preserve">мнение </w:t>
            </w:r>
          </w:p>
          <w:p w14:paraId="78A017A7" w14:textId="77777777" w:rsidR="0032650E" w:rsidRDefault="0032650E" w:rsidP="0026572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читает записи, говорит бегло, не делая длинных пауз - 1 балл</w:t>
            </w:r>
          </w:p>
          <w:p w14:paraId="30B867F1" w14:textId="77777777" w:rsidR="0032650E" w:rsidRDefault="0032650E" w:rsidP="0026572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введение и заключение – 1 балл </w:t>
            </w:r>
          </w:p>
          <w:p w14:paraId="2D784F36" w14:textId="77777777" w:rsidR="0032650E" w:rsidRDefault="0032650E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7B83891B" w14:textId="77777777" w:rsidR="0032650E" w:rsidRDefault="0032650E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BD62" w14:textId="77777777"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14:paraId="428113B8" w14:textId="77777777" w:rsidR="0032650E" w:rsidRPr="00CF3719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14:paraId="6CDE5FBF" w14:textId="77777777" w:rsidR="0032650E" w:rsidRDefault="0032650E" w:rsidP="00FD780D">
            <w:pPr>
              <w:pStyle w:val="Default"/>
              <w:rPr>
                <w:sz w:val="20"/>
                <w:szCs w:val="20"/>
              </w:rPr>
            </w:pPr>
          </w:p>
          <w:p w14:paraId="2A0C0BD0" w14:textId="77777777" w:rsidR="0032650E" w:rsidRPr="00FD780D" w:rsidRDefault="0032650E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14:paraId="2B2DF3EB" w14:textId="77777777"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Допускаются 1-2 лексические ошибки. </w:t>
            </w:r>
          </w:p>
          <w:p w14:paraId="1CF3518B" w14:textId="77777777"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0CCD" w14:textId="77777777"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14:paraId="40D3DD01" w14:textId="77777777" w:rsidR="0032650E" w:rsidRDefault="0032650E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14:paraId="1AD2429C" w14:textId="77777777" w:rsidR="0032650E" w:rsidRDefault="0032650E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0F522CF2" w14:textId="77777777" w:rsidR="0032650E" w:rsidRDefault="0032650E" w:rsidP="0076565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  <w:lang w:val="en-US"/>
              </w:rPr>
              <w:t>Perfect</w:t>
            </w:r>
            <w:r w:rsidRPr="0076565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Используемые грамматические средства соответствуют высокому уровню сложности задания; (допускаются 1-</w:t>
            </w:r>
            <w:r w:rsidRPr="00765652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0452" w14:textId="77777777"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14:paraId="4919B7C6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32650E" w14:paraId="44394187" w14:textId="77777777" w:rsidTr="00767B4A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EA61" w14:textId="77777777" w:rsidR="0032650E" w:rsidRPr="00FD780D" w:rsidRDefault="0032650E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D780D">
              <w:rPr>
                <w:b/>
                <w:sz w:val="20"/>
                <w:szCs w:val="20"/>
              </w:rPr>
              <w:t xml:space="preserve">9-1 балл </w:t>
            </w:r>
          </w:p>
          <w:p w14:paraId="4EB860E1" w14:textId="77777777" w:rsidR="0032650E" w:rsidRPr="00FD780D" w:rsidRDefault="0032650E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14:paraId="1269892F" w14:textId="77777777" w:rsidR="0032650E" w:rsidRDefault="0032650E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83B2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758949A2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C35D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198595D6" w14:textId="77777777"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gramStart"/>
            <w:r w:rsidRPr="00FD780D">
              <w:rPr>
                <w:bCs/>
                <w:sz w:val="20"/>
                <w:szCs w:val="20"/>
              </w:rPr>
              <w:t>грам.структур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>
              <w:rPr>
                <w:bCs/>
                <w:sz w:val="20"/>
                <w:szCs w:val="20"/>
              </w:rPr>
              <w:t xml:space="preserve">однако встречаются  </w:t>
            </w:r>
            <w:r w:rsidRPr="00765652">
              <w:rPr>
                <w:bCs/>
                <w:sz w:val="20"/>
                <w:szCs w:val="20"/>
              </w:rPr>
              <w:t>4-6</w:t>
            </w:r>
            <w:r>
              <w:t xml:space="preserve"> </w:t>
            </w:r>
            <w:r w:rsidRPr="00CF3719">
              <w:rPr>
                <w:bCs/>
                <w:sz w:val="20"/>
                <w:szCs w:val="20"/>
              </w:rPr>
              <w:t>неповторяющиеся</w:t>
            </w:r>
            <w:r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FE6C" w14:textId="77777777" w:rsidR="0032650E" w:rsidRDefault="00326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14:paraId="771A3A3E" w14:textId="77777777" w:rsidR="0032650E" w:rsidRDefault="003265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воспринимается легко, в</w:t>
            </w: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32650E" w14:paraId="26021AED" w14:textId="77777777" w:rsidTr="00767B4A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AC30" w14:textId="77777777" w:rsidR="0032650E" w:rsidRDefault="0032650E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1869A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73D5A1A0" w14:textId="77777777"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Имеются 5-6 лексических ошибок.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759A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3DFA862A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имеются </w:t>
            </w:r>
            <w:r w:rsidRPr="00765652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>-</w:t>
            </w:r>
            <w:r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BE57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E07FB93" w14:textId="77777777" w:rsidR="0032650E" w:rsidRPr="00CF3719" w:rsidRDefault="0032650E" w:rsidP="00CF3719">
            <w:pPr>
              <w:pStyle w:val="Default"/>
              <w:rPr>
                <w:sz w:val="20"/>
                <w:szCs w:val="20"/>
              </w:rPr>
            </w:pPr>
          </w:p>
          <w:p w14:paraId="734B2CC9" w14:textId="77777777" w:rsidR="0032650E" w:rsidRDefault="0032650E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допускает 3-5 фонетических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32650E" w14:paraId="041FB813" w14:textId="77777777" w:rsidTr="00767B4A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FABF9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6F0539EF" w14:textId="77777777" w:rsidR="0032650E" w:rsidRDefault="0032650E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выполнена: в содержании не раскрыты все аспекты, ИЛИ они раскрыты неполно или неточно. 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74CB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45696A09" w14:textId="77777777"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B063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731CACFD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55CD3" w14:textId="77777777"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6A66C851" w14:textId="77777777" w:rsidR="0032650E" w:rsidRDefault="0032650E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Понимание речи участника затруднено </w:t>
            </w:r>
            <w:r>
              <w:rPr>
                <w:sz w:val="20"/>
                <w:szCs w:val="20"/>
              </w:rPr>
              <w:t>из-за большого количества фоне</w:t>
            </w:r>
            <w:r w:rsidRPr="00CF3719">
              <w:rPr>
                <w:sz w:val="20"/>
                <w:szCs w:val="20"/>
              </w:rPr>
              <w:t>тических ошибок</w:t>
            </w:r>
            <w:r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14:paraId="307655D2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6C738D3" w14:textId="77777777" w:rsidR="00BB32DA" w:rsidRDefault="00BB32DA"/>
    <w:sectPr w:rsidR="00BB32DA" w:rsidSect="00767B4A">
      <w:pgSz w:w="16838" w:h="11906" w:orient="landscape"/>
      <w:pgMar w:top="709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85F"/>
    <w:rsid w:val="000407EE"/>
    <w:rsid w:val="000B748C"/>
    <w:rsid w:val="0016722D"/>
    <w:rsid w:val="00226BB6"/>
    <w:rsid w:val="0023068D"/>
    <w:rsid w:val="002437B2"/>
    <w:rsid w:val="0026572A"/>
    <w:rsid w:val="002824B2"/>
    <w:rsid w:val="00302068"/>
    <w:rsid w:val="00302755"/>
    <w:rsid w:val="00315B53"/>
    <w:rsid w:val="0032650E"/>
    <w:rsid w:val="003C6D47"/>
    <w:rsid w:val="004358CC"/>
    <w:rsid w:val="004B79FC"/>
    <w:rsid w:val="00511981"/>
    <w:rsid w:val="005315D6"/>
    <w:rsid w:val="00535A96"/>
    <w:rsid w:val="00563413"/>
    <w:rsid w:val="00614EC5"/>
    <w:rsid w:val="0062249E"/>
    <w:rsid w:val="00622502"/>
    <w:rsid w:val="006332BD"/>
    <w:rsid w:val="0063785F"/>
    <w:rsid w:val="006435E3"/>
    <w:rsid w:val="007540E4"/>
    <w:rsid w:val="00765652"/>
    <w:rsid w:val="00767B4A"/>
    <w:rsid w:val="007A074C"/>
    <w:rsid w:val="007C6F6E"/>
    <w:rsid w:val="007F1864"/>
    <w:rsid w:val="008010C5"/>
    <w:rsid w:val="00835B46"/>
    <w:rsid w:val="008453C0"/>
    <w:rsid w:val="008C373A"/>
    <w:rsid w:val="00903330"/>
    <w:rsid w:val="0094217B"/>
    <w:rsid w:val="009F35A3"/>
    <w:rsid w:val="00A35BEA"/>
    <w:rsid w:val="00A72745"/>
    <w:rsid w:val="00AC60CF"/>
    <w:rsid w:val="00AD09BE"/>
    <w:rsid w:val="00AD7519"/>
    <w:rsid w:val="00B85C99"/>
    <w:rsid w:val="00BB32DA"/>
    <w:rsid w:val="00C04D8F"/>
    <w:rsid w:val="00CC58A8"/>
    <w:rsid w:val="00CF196B"/>
    <w:rsid w:val="00CF3719"/>
    <w:rsid w:val="00D36637"/>
    <w:rsid w:val="00D76CF8"/>
    <w:rsid w:val="00DA6572"/>
    <w:rsid w:val="00E52040"/>
    <w:rsid w:val="00F554BE"/>
    <w:rsid w:val="00F8430B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17E7B"/>
  <w15:docId w15:val="{8FF1C245-6906-41A0-8D2D-7602C11F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KPC1</cp:lastModifiedBy>
  <cp:revision>4</cp:revision>
  <cp:lastPrinted>2021-11-25T12:31:00Z</cp:lastPrinted>
  <dcterms:created xsi:type="dcterms:W3CDTF">2021-11-25T00:30:00Z</dcterms:created>
  <dcterms:modified xsi:type="dcterms:W3CDTF">2021-11-25T12:31:00Z</dcterms:modified>
</cp:coreProperties>
</file>